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AFB" w:rsidRDefault="00176AFB" w:rsidP="00176AFB">
      <w:pPr>
        <w:pStyle w:val="a3"/>
        <w:spacing w:after="0" w:line="276" w:lineRule="auto"/>
        <w:ind w:firstLine="0"/>
        <w:jc w:val="right"/>
        <w:rPr>
          <w:i/>
        </w:rPr>
      </w:pPr>
      <w:r>
        <w:rPr>
          <w:i/>
        </w:rPr>
        <w:t>Приложение №3 к Документации о закупке</w:t>
      </w:r>
    </w:p>
    <w:p w:rsidR="00176AFB" w:rsidRDefault="00176AFB" w:rsidP="00176AFB">
      <w:pPr>
        <w:pStyle w:val="a3"/>
        <w:spacing w:after="0" w:line="276" w:lineRule="auto"/>
        <w:ind w:firstLine="0"/>
        <w:jc w:val="center"/>
        <w:rPr>
          <w:i/>
        </w:rPr>
      </w:pPr>
    </w:p>
    <w:p w:rsidR="00176AFB" w:rsidRDefault="00176AFB" w:rsidP="00176AFB">
      <w:pPr>
        <w:pStyle w:val="a3"/>
        <w:spacing w:after="0" w:line="276" w:lineRule="auto"/>
        <w:ind w:firstLine="0"/>
        <w:jc w:val="right"/>
      </w:pPr>
    </w:p>
    <w:p w:rsidR="00176AFB" w:rsidRDefault="00176AFB" w:rsidP="00176AFB">
      <w:pPr>
        <w:pStyle w:val="a3"/>
        <w:spacing w:after="0" w:line="276" w:lineRule="auto"/>
        <w:ind w:firstLine="0"/>
        <w:jc w:val="right"/>
      </w:pPr>
    </w:p>
    <w:p w:rsidR="00176AFB" w:rsidRDefault="00176AFB" w:rsidP="00176AFB">
      <w:pPr>
        <w:pStyle w:val="a3"/>
        <w:spacing w:after="0" w:line="276" w:lineRule="auto"/>
        <w:ind w:firstLine="0"/>
        <w:jc w:val="center"/>
        <w:rPr>
          <w:b/>
        </w:rPr>
      </w:pPr>
      <w:r>
        <w:rPr>
          <w:b/>
        </w:rPr>
        <w:t>Критерии отбора и оценки заявок Участников закупки</w:t>
      </w:r>
    </w:p>
    <w:p w:rsidR="00176AFB" w:rsidRDefault="00176AFB" w:rsidP="00176AFB">
      <w:pPr>
        <w:pStyle w:val="a3"/>
        <w:spacing w:after="0" w:line="276" w:lineRule="auto"/>
        <w:ind w:firstLine="0"/>
        <w:jc w:val="right"/>
      </w:pPr>
    </w:p>
    <w:p w:rsidR="00176AFB" w:rsidRDefault="00176AFB" w:rsidP="00176AFB">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176AFB" w:rsidTr="00176AFB">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176AFB" w:rsidRDefault="00176AFB">
            <w:pPr>
              <w:spacing w:line="256" w:lineRule="auto"/>
              <w:jc w:val="center"/>
              <w:rPr>
                <w:szCs w:val="20"/>
                <w:lang w:eastAsia="en-US"/>
              </w:rPr>
            </w:pPr>
          </w:p>
          <w:p w:rsidR="00176AFB" w:rsidRDefault="00176AFB">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176AFB" w:rsidRDefault="00176AFB">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176AFB" w:rsidRDefault="00176AFB">
            <w:pPr>
              <w:spacing w:line="256" w:lineRule="auto"/>
              <w:jc w:val="center"/>
              <w:rPr>
                <w:b/>
                <w:szCs w:val="20"/>
                <w:lang w:eastAsia="en-US"/>
              </w:rPr>
            </w:pPr>
            <w:r>
              <w:rPr>
                <w:b/>
                <w:szCs w:val="20"/>
                <w:lang w:eastAsia="en-US"/>
              </w:rPr>
              <w:t>Наименование оцениваемых сведений</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6AFB" w:rsidRDefault="00176AFB">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176AFB" w:rsidRDefault="00176AFB">
            <w:pPr>
              <w:spacing w:before="120" w:after="120" w:line="256" w:lineRule="auto"/>
              <w:rPr>
                <w:rFonts w:cs="Tahoma"/>
                <w:b/>
                <w:szCs w:val="20"/>
                <w:lang w:val="en-US" w:eastAsia="en-US"/>
              </w:rPr>
            </w:pPr>
            <w:r>
              <w:rPr>
                <w:rFonts w:cs="Tahoma"/>
                <w:b/>
                <w:szCs w:val="20"/>
                <w:lang w:val="en-US" w:eastAsia="en-US"/>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176AFB" w:rsidRDefault="00176AFB">
            <w:pPr>
              <w:spacing w:before="120" w:after="120" w:line="256" w:lineRule="auto"/>
              <w:rPr>
                <w:rFonts w:cs="Tahoma"/>
                <w:szCs w:val="20"/>
                <w:lang w:val="en-US" w:eastAsia="en-US"/>
              </w:rPr>
            </w:pP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6AFB" w:rsidRDefault="00176AFB">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176AFB" w:rsidRDefault="00176AFB">
            <w:pPr>
              <w:spacing w:before="120" w:after="120" w:line="256" w:lineRule="auto"/>
              <w:rPr>
                <w:rFonts w:cs="Tahoma"/>
                <w:b/>
                <w:szCs w:val="20"/>
                <w:lang w:val="en-US" w:eastAsia="en-US"/>
              </w:rPr>
            </w:pPr>
            <w:r>
              <w:rPr>
                <w:rFonts w:cs="Tahoma"/>
                <w:b/>
                <w:szCs w:val="20"/>
                <w:lang w:val="en-US" w:eastAsia="en-US"/>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176AFB" w:rsidRDefault="00176AFB">
            <w:pPr>
              <w:spacing w:before="120" w:after="120" w:line="256" w:lineRule="auto"/>
              <w:rPr>
                <w:rFonts w:cs="Tahoma"/>
                <w:szCs w:val="20"/>
                <w:lang w:val="en-US" w:eastAsia="en-US"/>
              </w:rPr>
            </w:pP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Default="00176AFB">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Default="00176AFB">
            <w:pPr>
              <w:spacing w:before="120" w:after="120" w:line="256" w:lineRule="auto"/>
              <w:rPr>
                <w:rFonts w:cs="Tahoma"/>
                <w:szCs w:val="20"/>
                <w:lang w:val="en-US" w:eastAsia="en-US"/>
              </w:rPr>
            </w:pPr>
            <w:r>
              <w:rPr>
                <w:rFonts w:cs="Tahoma"/>
                <w:szCs w:val="20"/>
                <w:lang w:val="en-US" w:eastAsia="en-US"/>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hideMark/>
          </w:tcPr>
          <w:p w:rsidR="00176AFB" w:rsidRDefault="00176AFB">
            <w:pPr>
              <w:spacing w:before="120" w:after="120" w:line="256" w:lineRule="auto"/>
              <w:rPr>
                <w:rFonts w:cs="Tahoma"/>
                <w:szCs w:val="20"/>
                <w:lang w:val="en-US" w:eastAsia="en-US"/>
              </w:rPr>
            </w:pPr>
            <w:r>
              <w:rPr>
                <w:rFonts w:cs="Tahoma"/>
                <w:szCs w:val="20"/>
                <w:lang w:val="en-US" w:eastAsia="en-US"/>
              </w:rPr>
              <w:t>Документы, подтверждающие правоспособность Участника:,</w:t>
            </w:r>
          </w:p>
          <w:p w:rsidR="00176AFB" w:rsidRPr="00511ACE" w:rsidRDefault="00176AFB">
            <w:pPr>
              <w:spacing w:before="120" w:after="120" w:line="256" w:lineRule="auto"/>
              <w:rPr>
                <w:rFonts w:cs="Tahoma"/>
                <w:szCs w:val="20"/>
                <w:lang w:eastAsia="en-US"/>
              </w:rPr>
            </w:pPr>
            <w:r w:rsidRPr="00511ACE">
              <w:rPr>
                <w:rFonts w:cs="Tahoma"/>
                <w:szCs w:val="20"/>
                <w:lang w:eastAsia="en-US"/>
              </w:rPr>
              <w:t>•</w:t>
            </w:r>
            <w:r w:rsidRPr="00511ACE">
              <w:rPr>
                <w:rFonts w:cs="Tahoma"/>
                <w:szCs w:val="20"/>
                <w:lang w:eastAsia="en-US"/>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p>
          <w:p w:rsidR="00176AFB" w:rsidRPr="00511ACE" w:rsidRDefault="00176AFB">
            <w:pPr>
              <w:spacing w:before="120" w:after="120" w:line="256" w:lineRule="auto"/>
              <w:rPr>
                <w:rFonts w:cs="Tahoma"/>
                <w:szCs w:val="20"/>
                <w:lang w:eastAsia="en-US"/>
              </w:rPr>
            </w:pPr>
            <w:r w:rsidRPr="00511ACE">
              <w:rPr>
                <w:rFonts w:cs="Tahoma"/>
                <w:szCs w:val="20"/>
                <w:lang w:eastAsia="en-US"/>
              </w:rPr>
              <w:t>•</w:t>
            </w:r>
            <w:r w:rsidRPr="00511ACE">
              <w:rPr>
                <w:rFonts w:cs="Tahoma"/>
                <w:szCs w:val="20"/>
                <w:lang w:eastAsia="en-US"/>
              </w:rPr>
              <w:tab/>
              <w:t>Устав в действующей редакции со всеми изменениями и дополнениями (копия, заверенная Участником),</w:t>
            </w:r>
          </w:p>
          <w:p w:rsidR="00176AFB" w:rsidRPr="00511ACE" w:rsidRDefault="00176AFB">
            <w:pPr>
              <w:spacing w:before="120" w:after="120" w:line="256" w:lineRule="auto"/>
              <w:rPr>
                <w:rFonts w:cs="Tahoma"/>
                <w:szCs w:val="20"/>
                <w:lang w:eastAsia="en-US"/>
              </w:rPr>
            </w:pPr>
            <w:r w:rsidRPr="00511ACE">
              <w:rPr>
                <w:rFonts w:cs="Tahoma"/>
                <w:szCs w:val="20"/>
                <w:lang w:eastAsia="en-US"/>
              </w:rPr>
              <w:t>•</w:t>
            </w:r>
            <w:r w:rsidRPr="00511ACE">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76AFB" w:rsidRPr="00511ACE" w:rsidRDefault="00176AFB">
            <w:pPr>
              <w:spacing w:before="120" w:after="120" w:line="256" w:lineRule="auto"/>
              <w:rPr>
                <w:rFonts w:cs="Tahoma"/>
                <w:szCs w:val="20"/>
                <w:lang w:eastAsia="en-US"/>
              </w:rPr>
            </w:pPr>
            <w:r w:rsidRPr="00511ACE">
              <w:rPr>
                <w:rFonts w:cs="Tahoma"/>
                <w:szCs w:val="20"/>
                <w:lang w:eastAsia="en-US"/>
              </w:rPr>
              <w:t>•</w:t>
            </w:r>
            <w:r w:rsidRPr="00511ACE">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176AFB" w:rsidRPr="00511ACE" w:rsidRDefault="00176AFB">
            <w:pPr>
              <w:spacing w:before="120" w:after="120" w:line="256" w:lineRule="auto"/>
              <w:rPr>
                <w:rFonts w:cs="Tahoma"/>
                <w:szCs w:val="20"/>
                <w:lang w:eastAsia="en-US"/>
              </w:rPr>
            </w:pP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rsidP="00511ACE">
            <w:pPr>
              <w:rPr>
                <w:rFonts w:cs="Tahoma"/>
                <w:szCs w:val="20"/>
                <w:lang w:eastAsia="en-US"/>
              </w:rPr>
            </w:pPr>
            <w:r w:rsidRPr="00511ACE">
              <w:rPr>
                <w:rFonts w:cs="Tahoma"/>
                <w:szCs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Защита жизни и здоровья граждан;¶-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w:t>
            </w:r>
            <w:r w:rsidRPr="00511ACE">
              <w:rPr>
                <w:rFonts w:cs="Tahoma"/>
                <w:szCs w:val="20"/>
                <w:lang w:eastAsia="en-US"/>
              </w:rPr>
              <w:lastRenderedPageBreak/>
              <w:t>управлении;¶- Консультирование и подготовка рекомендаций клиентам по вопросам правомерной защиты от противоправных посягательств;¶- Обеспечение порядка в местах проведения массовых мероприятий;¶- Обеспечение внутриобъектового и пропускного режимов на объектах</w:t>
            </w:r>
            <w:r w:rsidR="00511ACE" w:rsidRPr="00511ACE">
              <w:rPr>
                <w:rFonts w:cs="Tahoma"/>
                <w:szCs w:val="20"/>
                <w:lang w:eastAsia="en-US"/>
              </w:rPr>
              <w:t>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r w:rsidR="00511ACE">
              <w:rPr>
                <w:rFonts w:cs="Tahoma"/>
                <w:szCs w:val="20"/>
                <w:lang w:eastAsia="en-US"/>
              </w:rPr>
              <w:t xml:space="preserve"> </w:t>
            </w:r>
            <w:r w:rsidR="00511ACE" w:rsidRPr="00511ACE">
              <w:rPr>
                <w:rFonts w:cs="Tahoma"/>
                <w:szCs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lastRenderedPageBreak/>
              <w:t>Документы, подтверждающие наличие лицензии на осуществление частной охранной деятельности Участника:</w:t>
            </w:r>
          </w:p>
          <w:p w:rsidR="00176AFB" w:rsidRPr="00511ACE" w:rsidRDefault="00176AFB">
            <w:pPr>
              <w:spacing w:before="120" w:after="120" w:line="256" w:lineRule="auto"/>
              <w:rPr>
                <w:rFonts w:cs="Tahoma"/>
                <w:szCs w:val="20"/>
                <w:lang w:eastAsia="en-US"/>
              </w:rPr>
            </w:pPr>
            <w:r w:rsidRPr="00511ACE">
              <w:rPr>
                <w:rFonts w:cs="Tahoma"/>
                <w:szCs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r>
              <w:rPr>
                <w:rFonts w:cs="Tahoma"/>
                <w:szCs w:val="20"/>
                <w:lang w:val="en-US" w:eastAsia="en-US"/>
              </w:rPr>
              <w:t>https</w:t>
            </w:r>
            <w:r w:rsidRPr="00511ACE">
              <w:rPr>
                <w:rFonts w:cs="Tahoma"/>
                <w:szCs w:val="20"/>
                <w:lang w:eastAsia="en-US"/>
              </w:rPr>
              <w:t>://</w:t>
            </w:r>
            <w:r>
              <w:rPr>
                <w:rFonts w:cs="Tahoma"/>
                <w:szCs w:val="20"/>
                <w:lang w:val="en-US" w:eastAsia="en-US"/>
              </w:rPr>
              <w:t>rosguard</w:t>
            </w:r>
            <w:r w:rsidRPr="00511ACE">
              <w:rPr>
                <w:rFonts w:cs="Tahoma"/>
                <w:szCs w:val="20"/>
                <w:lang w:eastAsia="en-US"/>
              </w:rPr>
              <w:t>.</w:t>
            </w:r>
            <w:r>
              <w:rPr>
                <w:rFonts w:cs="Tahoma"/>
                <w:szCs w:val="20"/>
                <w:lang w:val="en-US" w:eastAsia="en-US"/>
              </w:rPr>
              <w:t>gov</w:t>
            </w:r>
            <w:r w:rsidRPr="00511ACE">
              <w:rPr>
                <w:rFonts w:cs="Tahoma"/>
                <w:szCs w:val="20"/>
                <w:lang w:eastAsia="en-US"/>
              </w:rPr>
              <w:t>.</w:t>
            </w:r>
            <w:r>
              <w:rPr>
                <w:rFonts w:cs="Tahoma"/>
                <w:szCs w:val="20"/>
                <w:lang w:val="en-US" w:eastAsia="en-US"/>
              </w:rPr>
              <w:t>ru</w:t>
            </w:r>
            <w:r w:rsidRPr="00511ACE">
              <w:rPr>
                <w:rFonts w:cs="Tahoma"/>
                <w:szCs w:val="20"/>
                <w:lang w:eastAsia="en-US"/>
              </w:rPr>
              <w:t xml:space="preserve">), </w:t>
            </w:r>
          </w:p>
          <w:p w:rsidR="00176AFB" w:rsidRPr="00511ACE" w:rsidRDefault="00176AFB">
            <w:pPr>
              <w:spacing w:before="120" w:after="120" w:line="256" w:lineRule="auto"/>
              <w:rPr>
                <w:rFonts w:cs="Tahoma"/>
                <w:szCs w:val="20"/>
                <w:lang w:eastAsia="en-US"/>
              </w:rPr>
            </w:pPr>
            <w:r w:rsidRPr="00511ACE">
              <w:rPr>
                <w:rFonts w:cs="Tahoma"/>
                <w:szCs w:val="20"/>
                <w:lang w:eastAsia="en-US"/>
              </w:rPr>
              <w:t xml:space="preserve">•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 </w:t>
            </w:r>
          </w:p>
          <w:p w:rsidR="00176AFB" w:rsidRPr="00511ACE" w:rsidRDefault="00176AFB">
            <w:pPr>
              <w:spacing w:before="120" w:after="120" w:line="256" w:lineRule="auto"/>
              <w:rPr>
                <w:rFonts w:cs="Tahoma"/>
                <w:szCs w:val="20"/>
                <w:lang w:eastAsia="en-US"/>
              </w:rPr>
            </w:pP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Default="00176AFB">
            <w:pPr>
              <w:spacing w:before="120" w:after="120" w:line="256" w:lineRule="auto"/>
              <w:rPr>
                <w:rFonts w:cs="Tahoma"/>
                <w:szCs w:val="20"/>
                <w:lang w:val="en-US" w:eastAsia="en-US"/>
              </w:rPr>
            </w:pPr>
            <w:r>
              <w:rPr>
                <w:rFonts w:cs="Tahoma"/>
                <w:szCs w:val="20"/>
                <w:lang w:val="en-US" w:eastAsia="en-US"/>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hideMark/>
          </w:tcPr>
          <w:p w:rsidR="00176AFB" w:rsidRDefault="00176AFB">
            <w:pPr>
              <w:spacing w:before="120" w:after="120" w:line="256" w:lineRule="auto"/>
              <w:rPr>
                <w:rFonts w:cs="Tahoma"/>
                <w:szCs w:val="20"/>
                <w:lang w:val="en-US" w:eastAsia="en-US"/>
              </w:rPr>
            </w:pP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1.1.3.1</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Декларация о соответствии Участника закупки установленным требованиям</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1.1.3.2</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1.1.3.3</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w:t>
            </w:r>
            <w:r w:rsidRPr="00511ACE">
              <w:rPr>
                <w:rFonts w:cs="Tahoma"/>
                <w:szCs w:val="20"/>
                <w:lang w:eastAsia="en-US"/>
              </w:rPr>
              <w:lastRenderedPageBreak/>
              <w:t>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1.1.3.4</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Справка о кадровых ресурсах.</w:t>
            </w:r>
          </w:p>
          <w:p w:rsidR="00176AFB" w:rsidRPr="00511ACE" w:rsidRDefault="00176AFB">
            <w:pPr>
              <w:spacing w:before="120" w:after="120" w:line="256" w:lineRule="auto"/>
              <w:rPr>
                <w:rFonts w:cs="Tahoma"/>
                <w:szCs w:val="20"/>
                <w:lang w:eastAsia="en-US"/>
              </w:rPr>
            </w:pPr>
            <w:r w:rsidRPr="00511ACE">
              <w:rPr>
                <w:rFonts w:cs="Tahoma"/>
                <w:szCs w:val="20"/>
                <w:lang w:eastAsia="en-US"/>
              </w:rPr>
              <w:t>Декларация о соответствии Участника закупки установленным требованиям.</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1.1.3.5</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 xml:space="preserve">Декларация о соответствии Участника закупки установленным требованиям </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 xml:space="preserve">Декларация о соответствии Участника закупки установленным требованиям,  </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Декларация о соответствии Участника закупки установленным требованиям</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176AFB" w:rsidRPr="00511ACE" w:rsidRDefault="00176AFB">
            <w:pPr>
              <w:spacing w:before="120" w:after="120" w:line="256" w:lineRule="auto"/>
              <w:rPr>
                <w:rFonts w:cs="Tahoma"/>
                <w:szCs w:val="20"/>
                <w:lang w:eastAsia="en-US"/>
              </w:rPr>
            </w:pPr>
            <w:r w:rsidRPr="00511AC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76AFB" w:rsidRPr="00511ACE" w:rsidRDefault="00176AFB">
            <w:pPr>
              <w:spacing w:before="120" w:after="120" w:line="256" w:lineRule="auto"/>
              <w:rPr>
                <w:rFonts w:cs="Tahoma"/>
                <w:szCs w:val="20"/>
                <w:lang w:eastAsia="en-US"/>
              </w:rPr>
            </w:pPr>
            <w:r w:rsidRPr="00511ACE">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76AFB" w:rsidRPr="00511ACE" w:rsidRDefault="00176AFB">
            <w:pPr>
              <w:spacing w:before="120" w:after="120" w:line="256" w:lineRule="auto"/>
              <w:rPr>
                <w:rFonts w:cs="Tahoma"/>
                <w:szCs w:val="20"/>
                <w:lang w:eastAsia="en-US"/>
              </w:rPr>
            </w:pPr>
            <w:r w:rsidRPr="00511ACE">
              <w:rPr>
                <w:rFonts w:cs="Tahoma"/>
                <w:szCs w:val="20"/>
                <w:lang w:eastAsia="en-US"/>
              </w:rPr>
              <w:t>Декларация о соответствии Участника закупки установленным требованиям.</w:t>
            </w:r>
          </w:p>
          <w:p w:rsidR="00176AFB" w:rsidRPr="00511ACE" w:rsidRDefault="00176AFB">
            <w:pPr>
              <w:spacing w:before="120" w:after="120" w:line="256" w:lineRule="auto"/>
              <w:rPr>
                <w:rFonts w:cs="Tahoma"/>
                <w:szCs w:val="20"/>
                <w:lang w:eastAsia="en-US"/>
              </w:rPr>
            </w:pP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511ACE">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511ACE">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Сведения в реестре (-ах) недобросовестных поставщиков</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Декларация о соответствии Участника закупки установленным требованиям</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1.1.11</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Наличие сведений об Участнике в едином реестре субъектов малого и среднего предпринимательства</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6AFB" w:rsidRDefault="00176AFB">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176AFB" w:rsidRDefault="00176AFB">
            <w:pPr>
              <w:spacing w:before="120" w:after="120" w:line="256" w:lineRule="auto"/>
              <w:rPr>
                <w:rFonts w:cs="Tahoma"/>
                <w:b/>
                <w:szCs w:val="20"/>
                <w:lang w:val="en-US" w:eastAsia="en-US"/>
              </w:rPr>
            </w:pPr>
            <w:r>
              <w:rPr>
                <w:rFonts w:cs="Tahoma"/>
                <w:b/>
                <w:szCs w:val="20"/>
                <w:lang w:val="en-US" w:eastAsia="en-US"/>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176AFB" w:rsidRDefault="00176AFB">
            <w:pPr>
              <w:spacing w:before="120" w:after="120" w:line="256" w:lineRule="auto"/>
              <w:rPr>
                <w:rFonts w:cs="Tahoma"/>
                <w:szCs w:val="20"/>
                <w:lang w:val="en-US" w:eastAsia="en-US"/>
              </w:rPr>
            </w:pP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Default="00176AFB">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Default="00176AFB">
            <w:pPr>
              <w:spacing w:before="120" w:after="120" w:line="256" w:lineRule="auto"/>
              <w:rPr>
                <w:rFonts w:cs="Tahoma"/>
                <w:szCs w:val="20"/>
                <w:lang w:val="en-US" w:eastAsia="en-US"/>
              </w:rPr>
            </w:pPr>
            <w:r>
              <w:rPr>
                <w:rFonts w:cs="Tahoma"/>
                <w:szCs w:val="20"/>
                <w:lang w:val="en-US" w:eastAsia="en-US"/>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Документы (копии, заверенные участником), подтверждающие полномочия лица, подписавшего оферту</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Default="00176AFB">
            <w:pPr>
              <w:spacing w:before="120" w:after="120" w:line="256" w:lineRule="auto"/>
              <w:rPr>
                <w:rFonts w:cs="Tahoma"/>
                <w:szCs w:val="20"/>
                <w:lang w:val="en-US" w:eastAsia="en-US"/>
              </w:rPr>
            </w:pPr>
            <w:r>
              <w:rPr>
                <w:rFonts w:cs="Tahoma"/>
                <w:szCs w:val="20"/>
                <w:lang w:val="en-US" w:eastAsia="en-US"/>
              </w:rPr>
              <w:t>срок действия оферты</w:t>
            </w:r>
          </w:p>
        </w:tc>
        <w:tc>
          <w:tcPr>
            <w:tcW w:w="6125" w:type="dxa"/>
            <w:tcBorders>
              <w:top w:val="single" w:sz="4" w:space="0" w:color="auto"/>
              <w:left w:val="single" w:sz="4" w:space="0" w:color="auto"/>
              <w:bottom w:val="single" w:sz="4" w:space="0" w:color="auto"/>
              <w:right w:val="single" w:sz="4" w:space="0" w:color="auto"/>
            </w:tcBorders>
            <w:hideMark/>
          </w:tcPr>
          <w:p w:rsidR="00176AFB" w:rsidRDefault="00176AFB">
            <w:pPr>
              <w:spacing w:before="120" w:after="120" w:line="256" w:lineRule="auto"/>
              <w:rPr>
                <w:rFonts w:cs="Tahoma"/>
                <w:szCs w:val="20"/>
                <w:lang w:val="en-US" w:eastAsia="en-US"/>
              </w:rPr>
            </w:pPr>
            <w:r>
              <w:rPr>
                <w:rFonts w:cs="Tahoma"/>
                <w:szCs w:val="20"/>
                <w:lang w:val="en-US" w:eastAsia="en-US"/>
              </w:rPr>
              <w:t>срок действия оферты</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содержание оферты в части номенклатуры МТР, вида (перечня) работ или услуг</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содержание оферты в части срока поставки товаров, выполнения работ, оказания услуг</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содержание оферты в части объема поставки, работ, услуг</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содержание оферты в части гарантий качества МТР, работ и услуг, представленных Участником</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Pr="00176AFB" w:rsidRDefault="00176AFB">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 xml:space="preserve">Соответствие заявки по своему составу и (или) оформлению </w:t>
            </w:r>
            <w:r w:rsidRPr="00511ACE">
              <w:rPr>
                <w:rFonts w:cs="Tahoma"/>
                <w:szCs w:val="20"/>
                <w:lang w:eastAsia="en-US"/>
              </w:rPr>
              <w:lastRenderedPageBreak/>
              <w:t>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6AFB" w:rsidRDefault="00176AFB">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176AFB" w:rsidRPr="00511ACE" w:rsidRDefault="00176AFB">
            <w:pPr>
              <w:spacing w:before="120" w:after="120" w:line="256" w:lineRule="auto"/>
              <w:rPr>
                <w:rFonts w:cs="Tahoma"/>
                <w:b/>
                <w:szCs w:val="20"/>
                <w:lang w:eastAsia="en-US"/>
              </w:rPr>
            </w:pPr>
            <w:r w:rsidRPr="00511ACE">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176AFB" w:rsidRPr="00511ACE" w:rsidRDefault="00176AFB">
            <w:pPr>
              <w:spacing w:before="120" w:after="120" w:line="256" w:lineRule="auto"/>
              <w:rPr>
                <w:rFonts w:cs="Tahoma"/>
                <w:szCs w:val="20"/>
                <w:lang w:eastAsia="en-US"/>
              </w:rPr>
            </w:pPr>
          </w:p>
        </w:tc>
      </w:tr>
      <w:tr w:rsidR="00176AFB" w:rsidTr="00176AFB">
        <w:trPr>
          <w:trHeight w:val="210"/>
        </w:trPr>
        <w:tc>
          <w:tcPr>
            <w:tcW w:w="820" w:type="dxa"/>
            <w:tcBorders>
              <w:top w:val="single" w:sz="4" w:space="0" w:color="auto"/>
              <w:left w:val="single" w:sz="4" w:space="0" w:color="auto"/>
              <w:bottom w:val="single" w:sz="4" w:space="0" w:color="auto"/>
              <w:right w:val="single" w:sz="4" w:space="0" w:color="auto"/>
            </w:tcBorders>
            <w:hideMark/>
          </w:tcPr>
          <w:p w:rsidR="00176AFB" w:rsidRDefault="00176AFB">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176AFB" w:rsidRPr="00511ACE" w:rsidRDefault="00176AFB">
            <w:pPr>
              <w:spacing w:before="120" w:after="120" w:line="256" w:lineRule="auto"/>
              <w:rPr>
                <w:rFonts w:cs="Tahoma"/>
                <w:szCs w:val="20"/>
                <w:lang w:eastAsia="en-US"/>
              </w:rPr>
            </w:pPr>
            <w:r w:rsidRPr="00511ACE">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76AFB" w:rsidRDefault="00176AFB" w:rsidP="00176AFB">
      <w:pPr>
        <w:ind w:left="-993"/>
      </w:pPr>
    </w:p>
    <w:p w:rsidR="00176AFB" w:rsidRDefault="00176AFB" w:rsidP="00176AFB">
      <w:pPr>
        <w:pStyle w:val="a3"/>
        <w:numPr>
          <w:ilvl w:val="0"/>
          <w:numId w:val="7"/>
        </w:numPr>
        <w:spacing w:after="0" w:line="276" w:lineRule="auto"/>
        <w:jc w:val="center"/>
        <w:rPr>
          <w:b/>
        </w:rPr>
      </w:pPr>
      <w:r>
        <w:rPr>
          <w:b/>
        </w:rPr>
        <w:t>Критерии оценки заявок Участников закупки</w:t>
      </w:r>
    </w:p>
    <w:p w:rsidR="00176AFB" w:rsidRDefault="00176AFB" w:rsidP="00176AFB"/>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511ACE" w:rsidTr="007E1D00">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511ACE" w:rsidRDefault="00511ACE">
            <w:pPr>
              <w:spacing w:line="276" w:lineRule="auto"/>
              <w:jc w:val="center"/>
              <w:rPr>
                <w:lang w:eastAsia="en-US"/>
              </w:rPr>
            </w:pPr>
            <w:r>
              <w:rPr>
                <w:lang w:eastAsia="en-US"/>
              </w:rPr>
              <w:t>№</w:t>
            </w:r>
          </w:p>
          <w:p w:rsidR="00511ACE" w:rsidRDefault="00511ACE">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511ACE" w:rsidRDefault="00511ACE">
            <w:pPr>
              <w:spacing w:line="276" w:lineRule="auto"/>
              <w:jc w:val="center"/>
              <w:rPr>
                <w:lang w:eastAsia="en-US"/>
              </w:rPr>
            </w:pPr>
            <w:r>
              <w:rPr>
                <w:lang w:eastAsia="en-US"/>
              </w:rPr>
              <w:t>Критерий</w:t>
            </w:r>
          </w:p>
          <w:p w:rsidR="00511ACE" w:rsidRDefault="00511ACE">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511ACE" w:rsidRDefault="00511ACE">
            <w:pPr>
              <w:spacing w:line="276" w:lineRule="auto"/>
              <w:jc w:val="center"/>
              <w:rPr>
                <w:lang w:eastAsia="en-US"/>
              </w:rPr>
            </w:pPr>
            <w:r>
              <w:rPr>
                <w:lang w:eastAsia="en-US"/>
              </w:rPr>
              <w:t>Подкритерий первого уровня</w:t>
            </w:r>
          </w:p>
          <w:p w:rsidR="00511ACE" w:rsidRDefault="00511ACE" w:rsidP="00511ACE">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511ACE" w:rsidRDefault="00511ACE">
            <w:pPr>
              <w:spacing w:line="276" w:lineRule="auto"/>
              <w:jc w:val="center"/>
              <w:rPr>
                <w:lang w:eastAsia="en-US"/>
              </w:rPr>
            </w:pPr>
            <w:r>
              <w:rPr>
                <w:lang w:eastAsia="en-US"/>
              </w:rPr>
              <w:t>Весовой коэффициент критерия</w:t>
            </w:r>
          </w:p>
          <w:p w:rsidR="00511ACE" w:rsidRDefault="00511ACE">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511ACE" w:rsidRDefault="00511ACE">
            <w:pPr>
              <w:spacing w:line="276" w:lineRule="auto"/>
              <w:jc w:val="center"/>
              <w:rPr>
                <w:lang w:eastAsia="en-US"/>
              </w:rPr>
            </w:pPr>
            <w:r>
              <w:rPr>
                <w:lang w:eastAsia="en-US"/>
              </w:rPr>
              <w:t>Весовой коэффициент подкритерия первого уровня</w:t>
            </w:r>
          </w:p>
        </w:tc>
      </w:tr>
      <w:tr w:rsidR="00511ACE" w:rsidTr="001D4D16">
        <w:trPr>
          <w:trHeight w:val="148"/>
        </w:trPr>
        <w:tc>
          <w:tcPr>
            <w:tcW w:w="752" w:type="dxa"/>
            <w:tcBorders>
              <w:top w:val="single" w:sz="4" w:space="0" w:color="auto"/>
              <w:left w:val="single" w:sz="4" w:space="0" w:color="auto"/>
              <w:bottom w:val="single" w:sz="4" w:space="0" w:color="auto"/>
              <w:right w:val="single" w:sz="4" w:space="0" w:color="auto"/>
            </w:tcBorders>
            <w:hideMark/>
          </w:tcPr>
          <w:p w:rsidR="00511ACE" w:rsidRDefault="00511ACE">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511ACE" w:rsidRDefault="00511ACE">
            <w:pPr>
              <w:spacing w:line="276" w:lineRule="auto"/>
              <w:rPr>
                <w:lang w:eastAsia="en-US"/>
              </w:rPr>
            </w:pPr>
            <w:r>
              <w:rPr>
                <w:b/>
                <w:lang w:val="en-US" w:eastAsia="en-US"/>
              </w:rPr>
              <w:t>Коммерческие условия заявки</w:t>
            </w:r>
          </w:p>
        </w:tc>
        <w:tc>
          <w:tcPr>
            <w:tcW w:w="3741" w:type="dxa"/>
            <w:tcBorders>
              <w:top w:val="single" w:sz="4" w:space="0" w:color="auto"/>
              <w:left w:val="single" w:sz="4" w:space="0" w:color="auto"/>
              <w:bottom w:val="single" w:sz="4" w:space="0" w:color="auto"/>
              <w:right w:val="single" w:sz="4" w:space="0" w:color="auto"/>
            </w:tcBorders>
          </w:tcPr>
          <w:p w:rsidR="00511ACE" w:rsidRDefault="00511ACE">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511ACE" w:rsidRDefault="00511ACE">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511ACE" w:rsidRDefault="00511ACE">
            <w:pPr>
              <w:spacing w:line="276" w:lineRule="auto"/>
              <w:rPr>
                <w:lang w:eastAsia="en-US"/>
              </w:rPr>
            </w:pPr>
          </w:p>
        </w:tc>
      </w:tr>
      <w:tr w:rsidR="00511ACE" w:rsidTr="00511ACE">
        <w:trPr>
          <w:trHeight w:val="681"/>
        </w:trPr>
        <w:tc>
          <w:tcPr>
            <w:tcW w:w="752" w:type="dxa"/>
            <w:tcBorders>
              <w:top w:val="single" w:sz="4" w:space="0" w:color="auto"/>
              <w:left w:val="single" w:sz="4" w:space="0" w:color="auto"/>
              <w:bottom w:val="single" w:sz="4" w:space="0" w:color="auto"/>
              <w:right w:val="single" w:sz="4" w:space="0" w:color="auto"/>
            </w:tcBorders>
            <w:hideMark/>
          </w:tcPr>
          <w:p w:rsidR="00511ACE" w:rsidRDefault="00511ACE">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511ACE" w:rsidRDefault="00511ACE">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511ACE" w:rsidRDefault="00511ACE">
            <w:pPr>
              <w:spacing w:line="276" w:lineRule="auto"/>
              <w:rPr>
                <w:lang w:eastAsia="en-US"/>
              </w:rPr>
            </w:pPr>
            <w:r>
              <w:rPr>
                <w:lang w:val="en-US" w:eastAsia="en-US"/>
              </w:rPr>
              <w:t>Стоимость предложения</w:t>
            </w:r>
          </w:p>
          <w:p w:rsidR="00511ACE" w:rsidRDefault="00511ACE">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511ACE" w:rsidRDefault="00511ACE">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511ACE" w:rsidRDefault="00511ACE">
            <w:pPr>
              <w:spacing w:line="276" w:lineRule="auto"/>
              <w:rPr>
                <w:lang w:eastAsia="en-US"/>
              </w:rPr>
            </w:pPr>
            <w:r>
              <w:rPr>
                <w:lang w:val="en-US" w:eastAsia="en-US"/>
              </w:rPr>
              <w:t>0,8</w:t>
            </w:r>
          </w:p>
        </w:tc>
      </w:tr>
      <w:tr w:rsidR="00511ACE" w:rsidTr="00511ACE">
        <w:trPr>
          <w:trHeight w:val="691"/>
        </w:trPr>
        <w:tc>
          <w:tcPr>
            <w:tcW w:w="752" w:type="dxa"/>
            <w:tcBorders>
              <w:top w:val="single" w:sz="4" w:space="0" w:color="auto"/>
              <w:left w:val="single" w:sz="4" w:space="0" w:color="auto"/>
              <w:bottom w:val="single" w:sz="4" w:space="0" w:color="auto"/>
              <w:right w:val="single" w:sz="4" w:space="0" w:color="auto"/>
            </w:tcBorders>
            <w:hideMark/>
          </w:tcPr>
          <w:p w:rsidR="00511ACE" w:rsidRPr="00176AFB" w:rsidRDefault="00511ACE">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511ACE" w:rsidRDefault="00511ACE">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511ACE" w:rsidRPr="00176AFB" w:rsidRDefault="00511ACE">
            <w:pPr>
              <w:spacing w:line="276" w:lineRule="auto"/>
              <w:rPr>
                <w:lang w:val="en-US" w:eastAsia="en-US"/>
              </w:rPr>
            </w:pPr>
            <w:r>
              <w:rPr>
                <w:lang w:val="en-US" w:eastAsia="en-US"/>
              </w:rPr>
              <w:t>Условия оплаты</w:t>
            </w:r>
          </w:p>
          <w:p w:rsidR="00511ACE" w:rsidRDefault="00511ACE">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511ACE" w:rsidRDefault="00511ACE">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511ACE" w:rsidRDefault="00511ACE">
            <w:pPr>
              <w:spacing w:line="276" w:lineRule="auto"/>
              <w:rPr>
                <w:lang w:eastAsia="en-US"/>
              </w:rPr>
            </w:pPr>
            <w:r>
              <w:rPr>
                <w:lang w:val="en-US" w:eastAsia="en-US"/>
              </w:rPr>
              <w:t>0,2</w:t>
            </w:r>
          </w:p>
        </w:tc>
      </w:tr>
    </w:tbl>
    <w:p w:rsidR="00176AFB" w:rsidRDefault="00176AFB" w:rsidP="00176AFB"/>
    <w:p w:rsidR="00176AFB" w:rsidRDefault="00176AFB" w:rsidP="00176AFB">
      <w:pPr>
        <w:pStyle w:val="a7"/>
      </w:pPr>
    </w:p>
    <w:p w:rsidR="00176AFB" w:rsidRDefault="00176AFB" w:rsidP="00176AFB">
      <w:pPr>
        <w:spacing w:after="200" w:line="276" w:lineRule="auto"/>
        <w:contextualSpacing/>
        <w:jc w:val="both"/>
        <w:rPr>
          <w:rFonts w:cs="Tahoma"/>
          <w:szCs w:val="20"/>
          <w:lang w:eastAsia="en-US"/>
        </w:rPr>
      </w:pPr>
      <w:r>
        <w:rPr>
          <w:sz w:val="16"/>
          <w:szCs w:val="16"/>
        </w:rPr>
        <w:br w:type="page"/>
      </w:r>
    </w:p>
    <w:p w:rsidR="00176AFB" w:rsidRDefault="00176AFB" w:rsidP="00176AFB">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176AFB" w:rsidRDefault="00176AFB" w:rsidP="00176AFB">
      <w:pPr>
        <w:ind w:firstLine="708"/>
        <w:jc w:val="both"/>
        <w:rPr>
          <w:rFonts w:cs="Tahoma"/>
          <w:szCs w:val="20"/>
        </w:rPr>
      </w:pPr>
    </w:p>
    <w:p w:rsidR="00176AFB" w:rsidRDefault="00176AFB" w:rsidP="00176AFB">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176AFB" w:rsidRDefault="00176AFB" w:rsidP="00176AFB">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176AFB" w:rsidRDefault="00176AFB" w:rsidP="00176AFB">
      <w:pPr>
        <w:ind w:firstLine="708"/>
        <w:rPr>
          <w:rFonts w:cs="Tahoma"/>
        </w:rPr>
      </w:pPr>
    </w:p>
    <w:p w:rsidR="00176AFB" w:rsidRDefault="00176AFB" w:rsidP="00176AFB">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176AFB" w:rsidRDefault="00176AFB" w:rsidP="00176AFB">
      <w:pPr>
        <w:ind w:firstLine="708"/>
        <w:rPr>
          <w:rFonts w:cs="Tahoma"/>
        </w:rPr>
      </w:pPr>
    </w:p>
    <w:p w:rsidR="00176AFB" w:rsidRDefault="00176AFB" w:rsidP="00176AFB">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176AFB" w:rsidRDefault="00176AFB" w:rsidP="00176AFB">
      <w:pPr>
        <w:rPr>
          <w:rFonts w:cs="Tahoma"/>
        </w:rPr>
      </w:pPr>
    </w:p>
    <w:p w:rsidR="00176AFB" w:rsidRDefault="00176AFB" w:rsidP="00176AF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176AFB" w:rsidRDefault="00176AFB" w:rsidP="00176AFB">
      <w:pPr>
        <w:rPr>
          <w:rFonts w:cs="Tahoma"/>
        </w:rPr>
      </w:pPr>
    </w:p>
    <w:p w:rsidR="00176AFB" w:rsidRDefault="00176AFB" w:rsidP="00176AFB">
      <w:pPr>
        <w:rPr>
          <w:rFonts w:cs="Tahoma"/>
        </w:rPr>
      </w:pPr>
      <w:r>
        <w:rPr>
          <w:rFonts w:cs="Tahoma"/>
        </w:rPr>
        <w:t xml:space="preserve">К1 – баллы, присуждаемые </w:t>
      </w:r>
      <w:r>
        <w:rPr>
          <w:rFonts w:cs="Tahoma"/>
          <w:lang w:val="en-US"/>
        </w:rPr>
        <w:t>i</w:t>
      </w:r>
      <w:r>
        <w:rPr>
          <w:rFonts w:cs="Tahoma"/>
        </w:rPr>
        <w:t>-му Участнику;</w:t>
      </w:r>
    </w:p>
    <w:p w:rsidR="00176AFB" w:rsidRDefault="009C7CF0" w:rsidP="00176AF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176AFB">
        <w:rPr>
          <w:rFonts w:cs="Tahoma"/>
        </w:rPr>
        <w:t xml:space="preserve"> – минимальная стоимость заявки, предложенная Участниками;</w:t>
      </w:r>
    </w:p>
    <w:p w:rsidR="00176AFB" w:rsidRDefault="009C7CF0" w:rsidP="00176AF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176AFB">
        <w:rPr>
          <w:rFonts w:cs="Tahoma"/>
        </w:rPr>
        <w:t xml:space="preserve">     – стоимость </w:t>
      </w:r>
      <w:bookmarkStart w:id="0" w:name="_GoBack"/>
      <w:bookmarkEnd w:id="0"/>
      <w:r w:rsidR="00176AFB">
        <w:rPr>
          <w:rFonts w:cs="Tahoma"/>
        </w:rPr>
        <w:t xml:space="preserve">заявки </w:t>
      </w:r>
      <w:r w:rsidR="00176AFB">
        <w:rPr>
          <w:rFonts w:cs="Tahoma"/>
          <w:lang w:val="en-US"/>
        </w:rPr>
        <w:t>i</w:t>
      </w:r>
      <w:r w:rsidR="00176AFB">
        <w:rPr>
          <w:rFonts w:cs="Tahoma"/>
        </w:rPr>
        <w:t>-го Участника;</w:t>
      </w:r>
    </w:p>
    <w:p w:rsidR="00176AFB" w:rsidRDefault="00176AFB" w:rsidP="00176AFB">
      <w:pPr>
        <w:rPr>
          <w:rFonts w:cs="Tahoma"/>
        </w:rPr>
      </w:pPr>
      <w:r>
        <w:rPr>
          <w:rFonts w:cs="Tahoma"/>
          <w:lang w:val="en-US"/>
        </w:rPr>
        <w:t>i</w:t>
      </w:r>
      <w:r>
        <w:rPr>
          <w:rFonts w:cs="Tahoma"/>
        </w:rPr>
        <w:t xml:space="preserve"> – Участник закупки</w:t>
      </w:r>
    </w:p>
    <w:p w:rsidR="00176AFB" w:rsidRDefault="00176AFB" w:rsidP="00176AFB">
      <w:pPr>
        <w:rPr>
          <w:rFonts w:cs="Tahoma"/>
        </w:rPr>
      </w:pPr>
      <m:oMathPara>
        <m:oMath>
          <m:r>
            <w:rPr>
              <w:rFonts w:ascii="Cambria Math" w:hAnsi="Cambria Math"/>
            </w:rPr>
            <m:t xml:space="preserve"> </m:t>
          </m:r>
        </m:oMath>
      </m:oMathPara>
    </w:p>
    <w:p w:rsidR="00176AFB" w:rsidRDefault="00176AFB" w:rsidP="00176AFB">
      <w:pPr>
        <w:ind w:firstLine="708"/>
        <w:rPr>
          <w:rFonts w:cs="Tahoma"/>
        </w:rPr>
      </w:pPr>
      <w:r>
        <w:rPr>
          <w:rFonts w:cs="Tahoma"/>
        </w:rPr>
        <w:t>Значения баллов, полученные по данной формуле, округляются до четырех знаков после запятой.</w:t>
      </w:r>
    </w:p>
    <w:p w:rsidR="00176AFB" w:rsidRDefault="00176AFB" w:rsidP="00176AFB">
      <w:pPr>
        <w:spacing w:line="360" w:lineRule="auto"/>
        <w:rPr>
          <w:rFonts w:cs="Tahoma"/>
        </w:rPr>
      </w:pPr>
      <w:r>
        <w:rPr>
          <w:rFonts w:cs="Tahoma"/>
        </w:rPr>
        <w:t xml:space="preserve"> </w:t>
      </w:r>
    </w:p>
    <w:p w:rsidR="00176AFB" w:rsidRDefault="00176AFB" w:rsidP="00176AFB">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176AFB" w:rsidRDefault="00176AFB" w:rsidP="00176AFB">
      <w:pPr>
        <w:spacing w:line="360" w:lineRule="auto"/>
        <w:ind w:firstLine="708"/>
        <w:jc w:val="both"/>
        <w:rPr>
          <w:rFonts w:cs="Tahoma"/>
          <w:szCs w:val="20"/>
          <w:lang w:eastAsia="ja-JP"/>
        </w:rPr>
      </w:pPr>
    </w:p>
    <w:p w:rsidR="00176AFB" w:rsidRDefault="00176AFB" w:rsidP="00176AFB">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четырехбальной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176AFB" w:rsidRDefault="00176AFB" w:rsidP="00176AFB">
      <w:pPr>
        <w:spacing w:line="360" w:lineRule="auto"/>
        <w:jc w:val="center"/>
        <w:rPr>
          <w:rFonts w:cs="Tahoma"/>
          <w:b/>
          <w:color w:val="000000"/>
        </w:rPr>
      </w:pPr>
    </w:p>
    <w:p w:rsidR="00176AFB" w:rsidRDefault="00176AFB" w:rsidP="00176AFB">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176AFB" w:rsidTr="00176AFB">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76AFB" w:rsidRDefault="00176AFB">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176AFB" w:rsidRDefault="00176AFB">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176AFB" w:rsidTr="00176AFB">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176AFB" w:rsidRDefault="00176AFB">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176AFB" w:rsidRDefault="00176AFB">
            <w:pPr>
              <w:spacing w:line="360" w:lineRule="auto"/>
              <w:jc w:val="center"/>
              <w:rPr>
                <w:color w:val="000000"/>
                <w:lang w:eastAsia="en-US"/>
              </w:rPr>
            </w:pPr>
            <w:r>
              <w:rPr>
                <w:b/>
                <w:bCs/>
                <w:color w:val="000000"/>
                <w:lang w:eastAsia="en-US"/>
              </w:rPr>
              <w:t>1</w:t>
            </w:r>
          </w:p>
        </w:tc>
      </w:tr>
      <w:tr w:rsidR="00176AFB" w:rsidTr="00176AFB">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176AFB" w:rsidRDefault="00176AFB">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176AFB" w:rsidRDefault="00176AFB">
            <w:pPr>
              <w:spacing w:line="360" w:lineRule="auto"/>
              <w:jc w:val="center"/>
              <w:rPr>
                <w:color w:val="000000"/>
                <w:lang w:eastAsia="en-US"/>
              </w:rPr>
            </w:pPr>
            <w:r>
              <w:rPr>
                <w:b/>
                <w:bCs/>
                <w:color w:val="000000"/>
                <w:lang w:eastAsia="en-US"/>
              </w:rPr>
              <w:t>4</w:t>
            </w:r>
          </w:p>
        </w:tc>
      </w:tr>
    </w:tbl>
    <w:p w:rsidR="00176AFB" w:rsidRDefault="00176AFB" w:rsidP="00176AFB">
      <w:pPr>
        <w:spacing w:line="360" w:lineRule="auto"/>
        <w:rPr>
          <w:rFonts w:cs="Tahoma"/>
        </w:rPr>
      </w:pPr>
    </w:p>
    <w:p w:rsidR="00176AFB" w:rsidRDefault="00176AFB" w:rsidP="00176AFB">
      <w:pPr>
        <w:rPr>
          <w:rFonts w:cs="Tahoma"/>
          <w:b/>
        </w:rPr>
      </w:pPr>
    </w:p>
    <w:p w:rsidR="00176AFB" w:rsidRDefault="00176AFB" w:rsidP="00176AFB">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176AFB" w:rsidRDefault="00176AFB" w:rsidP="00176AFB">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176AFB" w:rsidRDefault="00176AFB" w:rsidP="00176AFB">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176AFB" w:rsidRDefault="00176AFB" w:rsidP="00176AFB">
      <w:pPr>
        <w:shd w:val="clear" w:color="auto" w:fill="FFFFFF"/>
        <w:ind w:left="780" w:right="159"/>
        <w:contextualSpacing/>
        <w:jc w:val="center"/>
        <w:rPr>
          <w:rFonts w:cs="Tahoma"/>
        </w:rPr>
      </w:pPr>
      <w:r>
        <w:rPr>
          <w:rFonts w:cs="Tahoma"/>
        </w:rPr>
        <w:t>Ri = V1*(К1*V1.1+К2*V2)</w:t>
      </w:r>
    </w:p>
    <w:p w:rsidR="00176AFB" w:rsidRDefault="00176AFB" w:rsidP="00176AFB">
      <w:pPr>
        <w:shd w:val="clear" w:color="auto" w:fill="FFFFFF"/>
        <w:ind w:left="780" w:right="159"/>
        <w:contextualSpacing/>
        <w:jc w:val="center"/>
        <w:rPr>
          <w:rFonts w:cs="Tahoma"/>
        </w:rPr>
      </w:pPr>
    </w:p>
    <w:p w:rsidR="00176AFB" w:rsidRDefault="00176AFB" w:rsidP="00176AFB">
      <w:pPr>
        <w:shd w:val="clear" w:color="auto" w:fill="FFFFFF"/>
        <w:ind w:left="780" w:right="159"/>
        <w:contextualSpacing/>
        <w:rPr>
          <w:rFonts w:cs="Tahoma"/>
        </w:rPr>
      </w:pPr>
      <w:r>
        <w:rPr>
          <w:rFonts w:cs="Tahoma"/>
        </w:rPr>
        <w:tab/>
        <w:t>где:</w:t>
      </w:r>
    </w:p>
    <w:p w:rsidR="00176AFB" w:rsidRDefault="00176AFB" w:rsidP="00176AFB">
      <w:pPr>
        <w:shd w:val="clear" w:color="auto" w:fill="FFFFFF"/>
        <w:ind w:left="780" w:right="159"/>
        <w:contextualSpacing/>
        <w:rPr>
          <w:rFonts w:cs="Tahoma"/>
        </w:rPr>
      </w:pPr>
      <w:r>
        <w:rPr>
          <w:rFonts w:cs="Tahoma"/>
        </w:rPr>
        <w:t>•</w:t>
      </w:r>
      <w:r>
        <w:rPr>
          <w:rFonts w:cs="Tahoma"/>
        </w:rPr>
        <w:tab/>
        <w:t>Ri - общий рейтинг предпочтительности i-й заявки</w:t>
      </w:r>
    </w:p>
    <w:p w:rsidR="00176AFB" w:rsidRDefault="00176AFB" w:rsidP="00176AFB">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176AFB" w:rsidRDefault="00176AFB" w:rsidP="00176AFB">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176AFB" w:rsidRDefault="00176AFB" w:rsidP="00176AFB">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176AFB" w:rsidRDefault="00176AFB" w:rsidP="00176AFB">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176AFB" w:rsidRDefault="00176AFB" w:rsidP="00176AFB">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176AFB" w:rsidRDefault="00176AFB" w:rsidP="00176AFB">
      <w:pPr>
        <w:ind w:firstLine="708"/>
        <w:rPr>
          <w:rFonts w:cs="Tahoma"/>
        </w:rPr>
      </w:pPr>
    </w:p>
    <w:p w:rsidR="00176AFB" w:rsidRDefault="00176AFB" w:rsidP="00176AFB">
      <w:pPr>
        <w:ind w:firstLine="708"/>
        <w:rPr>
          <w:rFonts w:cs="Tahoma"/>
        </w:rPr>
      </w:pPr>
    </w:p>
    <w:p w:rsidR="00176AFB" w:rsidRDefault="00176AFB" w:rsidP="00176AFB">
      <w:pPr>
        <w:ind w:firstLine="708"/>
        <w:rPr>
          <w:rFonts w:cs="Tahoma"/>
        </w:rPr>
      </w:pPr>
    </w:p>
    <w:p w:rsidR="00176AFB" w:rsidRDefault="00176AFB" w:rsidP="00176AFB">
      <w:pPr>
        <w:rPr>
          <w:rFonts w:cs="Tahoma"/>
          <w:b/>
        </w:rPr>
      </w:pPr>
      <w:r>
        <w:rPr>
          <w:rFonts w:cs="Tahoma"/>
        </w:rPr>
        <w:t xml:space="preserve"> </w:t>
      </w:r>
    </w:p>
    <w:p w:rsidR="00176AFB" w:rsidRDefault="00176AFB" w:rsidP="00176AFB">
      <w:pPr>
        <w:rPr>
          <w:rFonts w:cs="Tahoma"/>
          <w:szCs w:val="20"/>
        </w:rPr>
      </w:pPr>
      <w:r>
        <w:rPr>
          <w:rFonts w:cs="Tahoma"/>
          <w:b/>
        </w:rPr>
        <w:t xml:space="preserve"> </w:t>
      </w:r>
    </w:p>
    <w:p w:rsidR="00176AFB" w:rsidRDefault="00176AFB" w:rsidP="00176AFB">
      <w:pPr>
        <w:pStyle w:val="aa"/>
        <w:tabs>
          <w:tab w:val="clear" w:pos="2269"/>
          <w:tab w:val="left" w:pos="708"/>
        </w:tabs>
        <w:spacing w:line="240" w:lineRule="auto"/>
        <w:ind w:left="0" w:firstLine="0"/>
        <w:rPr>
          <w:rFonts w:ascii="Tahoma" w:hAnsi="Tahoma" w:cs="Tahoma"/>
          <w:sz w:val="20"/>
          <w:lang w:val="ru-RU"/>
        </w:rPr>
      </w:pPr>
    </w:p>
    <w:p w:rsidR="004A47B1" w:rsidRDefault="004A47B1" w:rsidP="00176AFB"/>
    <w:sectPr w:rsidR="004A47B1" w:rsidSect="00176AFB">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CF0" w:rsidRDefault="009C7CF0" w:rsidP="00176AFB">
      <w:r>
        <w:separator/>
      </w:r>
    </w:p>
  </w:endnote>
  <w:endnote w:type="continuationSeparator" w:id="0">
    <w:p w:rsidR="009C7CF0" w:rsidRDefault="009C7CF0" w:rsidP="00176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FB" w:rsidRDefault="00176AF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FB" w:rsidRDefault="00176AFB" w:rsidP="00176AFB">
    <w:pPr>
      <w:pStyle w:val="af0"/>
    </w:pPr>
  </w:p>
  <w:p w:rsidR="00176AFB" w:rsidRPr="00176AFB" w:rsidRDefault="00176AFB" w:rsidP="00176AF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FB" w:rsidRDefault="00176AF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CF0" w:rsidRDefault="009C7CF0" w:rsidP="00176AFB">
      <w:r>
        <w:separator/>
      </w:r>
    </w:p>
  </w:footnote>
  <w:footnote w:type="continuationSeparator" w:id="0">
    <w:p w:rsidR="009C7CF0" w:rsidRDefault="009C7CF0" w:rsidP="00176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FB" w:rsidRDefault="00176AFB">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FB" w:rsidRDefault="00176AFB" w:rsidP="00176AFB">
    <w:pPr>
      <w:pStyle w:val="ae"/>
    </w:pPr>
  </w:p>
  <w:p w:rsidR="00176AFB" w:rsidRPr="00176AFB" w:rsidRDefault="00176AFB" w:rsidP="00176AFB">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FB" w:rsidRDefault="00176AF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AFB"/>
    <w:rsid w:val="00176AFB"/>
    <w:rsid w:val="004A47B1"/>
    <w:rsid w:val="00511ACE"/>
    <w:rsid w:val="009C7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3B97D"/>
  <w15:chartTrackingRefBased/>
  <w15:docId w15:val="{1CDEF26F-FE2B-422E-BD80-430FEF3E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AF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176AFB"/>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176AFB"/>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176AF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176AFB"/>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176AFB"/>
    <w:pPr>
      <w:spacing w:after="200"/>
      <w:ind w:left="720" w:firstLine="360"/>
      <w:contextualSpacing/>
      <w:jc w:val="both"/>
    </w:pPr>
    <w:rPr>
      <w:lang w:eastAsia="en-US"/>
    </w:rPr>
  </w:style>
  <w:style w:type="character" w:styleId="a4">
    <w:name w:val="annotation reference"/>
    <w:basedOn w:val="a0"/>
    <w:uiPriority w:val="99"/>
    <w:semiHidden/>
    <w:unhideWhenUsed/>
    <w:rsid w:val="00176AFB"/>
    <w:rPr>
      <w:sz w:val="16"/>
      <w:szCs w:val="16"/>
    </w:rPr>
  </w:style>
  <w:style w:type="paragraph" w:styleId="a5">
    <w:name w:val="annotation text"/>
    <w:basedOn w:val="a"/>
    <w:link w:val="a6"/>
    <w:uiPriority w:val="99"/>
    <w:semiHidden/>
    <w:unhideWhenUsed/>
    <w:rsid w:val="00176AFB"/>
    <w:rPr>
      <w:szCs w:val="20"/>
    </w:rPr>
  </w:style>
  <w:style w:type="character" w:customStyle="1" w:styleId="a6">
    <w:name w:val="Текст примечания Знак"/>
    <w:basedOn w:val="a0"/>
    <w:link w:val="a5"/>
    <w:uiPriority w:val="99"/>
    <w:semiHidden/>
    <w:rsid w:val="00176AFB"/>
    <w:rPr>
      <w:rFonts w:ascii="Tahoma" w:eastAsia="Times New Roman" w:hAnsi="Tahoma" w:cs="Times New Roman"/>
      <w:sz w:val="20"/>
      <w:szCs w:val="20"/>
      <w:lang w:eastAsia="ru-RU"/>
    </w:rPr>
  </w:style>
  <w:style w:type="paragraph" w:styleId="a7">
    <w:name w:val="footnote text"/>
    <w:basedOn w:val="a"/>
    <w:link w:val="a8"/>
    <w:rsid w:val="00176AFB"/>
    <w:rPr>
      <w:szCs w:val="20"/>
    </w:rPr>
  </w:style>
  <w:style w:type="character" w:customStyle="1" w:styleId="a8">
    <w:name w:val="Текст сноски Знак"/>
    <w:basedOn w:val="a0"/>
    <w:link w:val="a7"/>
    <w:rsid w:val="00176AFB"/>
    <w:rPr>
      <w:rFonts w:ascii="Tahoma" w:eastAsia="Times New Roman" w:hAnsi="Tahoma" w:cs="Times New Roman"/>
      <w:sz w:val="20"/>
      <w:szCs w:val="20"/>
      <w:lang w:eastAsia="ru-RU"/>
    </w:rPr>
  </w:style>
  <w:style w:type="character" w:styleId="a9">
    <w:name w:val="footnote reference"/>
    <w:rsid w:val="00176AFB"/>
    <w:rPr>
      <w:vertAlign w:val="superscript"/>
    </w:rPr>
  </w:style>
  <w:style w:type="paragraph" w:customStyle="1" w:styleId="aa">
    <w:name w:val="Пункт"/>
    <w:basedOn w:val="a"/>
    <w:link w:val="11"/>
    <w:rsid w:val="00176AFB"/>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176AFB"/>
    <w:pPr>
      <w:tabs>
        <w:tab w:val="clear" w:pos="2269"/>
        <w:tab w:val="num" w:pos="360"/>
      </w:tabs>
      <w:ind w:left="1134"/>
    </w:pPr>
  </w:style>
  <w:style w:type="paragraph" w:customStyle="1" w:styleId="ac">
    <w:name w:val="Подподпункт"/>
    <w:basedOn w:val="ab"/>
    <w:rsid w:val="00176AFB"/>
    <w:pPr>
      <w:ind w:left="1701" w:hanging="567"/>
    </w:pPr>
  </w:style>
  <w:style w:type="character" w:customStyle="1" w:styleId="11">
    <w:name w:val="Пункт Знак1"/>
    <w:link w:val="aa"/>
    <w:rsid w:val="00176AFB"/>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176AFB"/>
    <w:rPr>
      <w:color w:val="808080"/>
    </w:rPr>
  </w:style>
  <w:style w:type="paragraph" w:styleId="ae">
    <w:name w:val="header"/>
    <w:basedOn w:val="a"/>
    <w:link w:val="af"/>
    <w:uiPriority w:val="99"/>
    <w:unhideWhenUsed/>
    <w:rsid w:val="00176AFB"/>
    <w:pPr>
      <w:tabs>
        <w:tab w:val="center" w:pos="4677"/>
        <w:tab w:val="right" w:pos="9355"/>
      </w:tabs>
    </w:pPr>
  </w:style>
  <w:style w:type="character" w:customStyle="1" w:styleId="af">
    <w:name w:val="Верхний колонтитул Знак"/>
    <w:basedOn w:val="a0"/>
    <w:link w:val="ae"/>
    <w:uiPriority w:val="99"/>
    <w:rsid w:val="00176AFB"/>
    <w:rPr>
      <w:rFonts w:ascii="Tahoma" w:eastAsia="Times New Roman" w:hAnsi="Tahoma" w:cs="Times New Roman"/>
      <w:sz w:val="20"/>
      <w:szCs w:val="24"/>
      <w:lang w:eastAsia="ru-RU"/>
    </w:rPr>
  </w:style>
  <w:style w:type="paragraph" w:styleId="af0">
    <w:name w:val="footer"/>
    <w:basedOn w:val="a"/>
    <w:link w:val="af1"/>
    <w:uiPriority w:val="99"/>
    <w:unhideWhenUsed/>
    <w:rsid w:val="00176AFB"/>
    <w:pPr>
      <w:tabs>
        <w:tab w:val="center" w:pos="4677"/>
        <w:tab w:val="right" w:pos="9355"/>
      </w:tabs>
    </w:pPr>
  </w:style>
  <w:style w:type="character" w:customStyle="1" w:styleId="af1">
    <w:name w:val="Нижний колонтитул Знак"/>
    <w:basedOn w:val="a0"/>
    <w:link w:val="af0"/>
    <w:uiPriority w:val="99"/>
    <w:rsid w:val="00176AF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28222">
      <w:bodyDiv w:val="1"/>
      <w:marLeft w:val="0"/>
      <w:marRight w:val="0"/>
      <w:marTop w:val="0"/>
      <w:marBottom w:val="0"/>
      <w:divBdr>
        <w:top w:val="none" w:sz="0" w:space="0" w:color="auto"/>
        <w:left w:val="none" w:sz="0" w:space="0" w:color="auto"/>
        <w:bottom w:val="none" w:sz="0" w:space="0" w:color="auto"/>
        <w:right w:val="none" w:sz="0" w:space="0" w:color="auto"/>
      </w:divBdr>
    </w:div>
    <w:div w:id="218517265">
      <w:bodyDiv w:val="1"/>
      <w:marLeft w:val="0"/>
      <w:marRight w:val="0"/>
      <w:marTop w:val="0"/>
      <w:marBottom w:val="0"/>
      <w:divBdr>
        <w:top w:val="none" w:sz="0" w:space="0" w:color="auto"/>
        <w:left w:val="none" w:sz="0" w:space="0" w:color="auto"/>
        <w:bottom w:val="none" w:sz="0" w:space="0" w:color="auto"/>
        <w:right w:val="none" w:sz="0" w:space="0" w:color="auto"/>
      </w:divBdr>
    </w:div>
    <w:div w:id="278417696">
      <w:bodyDiv w:val="1"/>
      <w:marLeft w:val="0"/>
      <w:marRight w:val="0"/>
      <w:marTop w:val="0"/>
      <w:marBottom w:val="0"/>
      <w:divBdr>
        <w:top w:val="none" w:sz="0" w:space="0" w:color="auto"/>
        <w:left w:val="none" w:sz="0" w:space="0" w:color="auto"/>
        <w:bottom w:val="none" w:sz="0" w:space="0" w:color="auto"/>
        <w:right w:val="none" w:sz="0" w:space="0" w:color="auto"/>
      </w:divBdr>
    </w:div>
    <w:div w:id="307174443">
      <w:bodyDiv w:val="1"/>
      <w:marLeft w:val="0"/>
      <w:marRight w:val="0"/>
      <w:marTop w:val="0"/>
      <w:marBottom w:val="0"/>
      <w:divBdr>
        <w:top w:val="none" w:sz="0" w:space="0" w:color="auto"/>
        <w:left w:val="none" w:sz="0" w:space="0" w:color="auto"/>
        <w:bottom w:val="none" w:sz="0" w:space="0" w:color="auto"/>
        <w:right w:val="none" w:sz="0" w:space="0" w:color="auto"/>
      </w:divBdr>
    </w:div>
    <w:div w:id="452747680">
      <w:bodyDiv w:val="1"/>
      <w:marLeft w:val="0"/>
      <w:marRight w:val="0"/>
      <w:marTop w:val="0"/>
      <w:marBottom w:val="0"/>
      <w:divBdr>
        <w:top w:val="none" w:sz="0" w:space="0" w:color="auto"/>
        <w:left w:val="none" w:sz="0" w:space="0" w:color="auto"/>
        <w:bottom w:val="none" w:sz="0" w:space="0" w:color="auto"/>
        <w:right w:val="none" w:sz="0" w:space="0" w:color="auto"/>
      </w:divBdr>
    </w:div>
    <w:div w:id="458500289">
      <w:bodyDiv w:val="1"/>
      <w:marLeft w:val="0"/>
      <w:marRight w:val="0"/>
      <w:marTop w:val="0"/>
      <w:marBottom w:val="0"/>
      <w:divBdr>
        <w:top w:val="none" w:sz="0" w:space="0" w:color="auto"/>
        <w:left w:val="none" w:sz="0" w:space="0" w:color="auto"/>
        <w:bottom w:val="none" w:sz="0" w:space="0" w:color="auto"/>
        <w:right w:val="none" w:sz="0" w:space="0" w:color="auto"/>
      </w:divBdr>
    </w:div>
    <w:div w:id="635068232">
      <w:bodyDiv w:val="1"/>
      <w:marLeft w:val="0"/>
      <w:marRight w:val="0"/>
      <w:marTop w:val="0"/>
      <w:marBottom w:val="0"/>
      <w:divBdr>
        <w:top w:val="none" w:sz="0" w:space="0" w:color="auto"/>
        <w:left w:val="none" w:sz="0" w:space="0" w:color="auto"/>
        <w:bottom w:val="none" w:sz="0" w:space="0" w:color="auto"/>
        <w:right w:val="none" w:sz="0" w:space="0" w:color="auto"/>
      </w:divBdr>
    </w:div>
    <w:div w:id="681664386">
      <w:bodyDiv w:val="1"/>
      <w:marLeft w:val="0"/>
      <w:marRight w:val="0"/>
      <w:marTop w:val="0"/>
      <w:marBottom w:val="0"/>
      <w:divBdr>
        <w:top w:val="none" w:sz="0" w:space="0" w:color="auto"/>
        <w:left w:val="none" w:sz="0" w:space="0" w:color="auto"/>
        <w:bottom w:val="none" w:sz="0" w:space="0" w:color="auto"/>
        <w:right w:val="none" w:sz="0" w:space="0" w:color="auto"/>
      </w:divBdr>
    </w:div>
    <w:div w:id="733432050">
      <w:bodyDiv w:val="1"/>
      <w:marLeft w:val="0"/>
      <w:marRight w:val="0"/>
      <w:marTop w:val="0"/>
      <w:marBottom w:val="0"/>
      <w:divBdr>
        <w:top w:val="none" w:sz="0" w:space="0" w:color="auto"/>
        <w:left w:val="none" w:sz="0" w:space="0" w:color="auto"/>
        <w:bottom w:val="none" w:sz="0" w:space="0" w:color="auto"/>
        <w:right w:val="none" w:sz="0" w:space="0" w:color="auto"/>
      </w:divBdr>
    </w:div>
    <w:div w:id="742722229">
      <w:bodyDiv w:val="1"/>
      <w:marLeft w:val="0"/>
      <w:marRight w:val="0"/>
      <w:marTop w:val="0"/>
      <w:marBottom w:val="0"/>
      <w:divBdr>
        <w:top w:val="none" w:sz="0" w:space="0" w:color="auto"/>
        <w:left w:val="none" w:sz="0" w:space="0" w:color="auto"/>
        <w:bottom w:val="none" w:sz="0" w:space="0" w:color="auto"/>
        <w:right w:val="none" w:sz="0" w:space="0" w:color="auto"/>
      </w:divBdr>
    </w:div>
    <w:div w:id="800684038">
      <w:bodyDiv w:val="1"/>
      <w:marLeft w:val="0"/>
      <w:marRight w:val="0"/>
      <w:marTop w:val="0"/>
      <w:marBottom w:val="0"/>
      <w:divBdr>
        <w:top w:val="none" w:sz="0" w:space="0" w:color="auto"/>
        <w:left w:val="none" w:sz="0" w:space="0" w:color="auto"/>
        <w:bottom w:val="none" w:sz="0" w:space="0" w:color="auto"/>
        <w:right w:val="none" w:sz="0" w:space="0" w:color="auto"/>
      </w:divBdr>
    </w:div>
    <w:div w:id="801535323">
      <w:bodyDiv w:val="1"/>
      <w:marLeft w:val="0"/>
      <w:marRight w:val="0"/>
      <w:marTop w:val="0"/>
      <w:marBottom w:val="0"/>
      <w:divBdr>
        <w:top w:val="none" w:sz="0" w:space="0" w:color="auto"/>
        <w:left w:val="none" w:sz="0" w:space="0" w:color="auto"/>
        <w:bottom w:val="none" w:sz="0" w:space="0" w:color="auto"/>
        <w:right w:val="none" w:sz="0" w:space="0" w:color="auto"/>
      </w:divBdr>
    </w:div>
    <w:div w:id="809053395">
      <w:bodyDiv w:val="1"/>
      <w:marLeft w:val="0"/>
      <w:marRight w:val="0"/>
      <w:marTop w:val="0"/>
      <w:marBottom w:val="0"/>
      <w:divBdr>
        <w:top w:val="none" w:sz="0" w:space="0" w:color="auto"/>
        <w:left w:val="none" w:sz="0" w:space="0" w:color="auto"/>
        <w:bottom w:val="none" w:sz="0" w:space="0" w:color="auto"/>
        <w:right w:val="none" w:sz="0" w:space="0" w:color="auto"/>
      </w:divBdr>
    </w:div>
    <w:div w:id="812874635">
      <w:bodyDiv w:val="1"/>
      <w:marLeft w:val="0"/>
      <w:marRight w:val="0"/>
      <w:marTop w:val="0"/>
      <w:marBottom w:val="0"/>
      <w:divBdr>
        <w:top w:val="none" w:sz="0" w:space="0" w:color="auto"/>
        <w:left w:val="none" w:sz="0" w:space="0" w:color="auto"/>
        <w:bottom w:val="none" w:sz="0" w:space="0" w:color="auto"/>
        <w:right w:val="none" w:sz="0" w:space="0" w:color="auto"/>
      </w:divBdr>
    </w:div>
    <w:div w:id="815797438">
      <w:bodyDiv w:val="1"/>
      <w:marLeft w:val="0"/>
      <w:marRight w:val="0"/>
      <w:marTop w:val="0"/>
      <w:marBottom w:val="0"/>
      <w:divBdr>
        <w:top w:val="none" w:sz="0" w:space="0" w:color="auto"/>
        <w:left w:val="none" w:sz="0" w:space="0" w:color="auto"/>
        <w:bottom w:val="none" w:sz="0" w:space="0" w:color="auto"/>
        <w:right w:val="none" w:sz="0" w:space="0" w:color="auto"/>
      </w:divBdr>
    </w:div>
    <w:div w:id="892617465">
      <w:bodyDiv w:val="1"/>
      <w:marLeft w:val="0"/>
      <w:marRight w:val="0"/>
      <w:marTop w:val="0"/>
      <w:marBottom w:val="0"/>
      <w:divBdr>
        <w:top w:val="none" w:sz="0" w:space="0" w:color="auto"/>
        <w:left w:val="none" w:sz="0" w:space="0" w:color="auto"/>
        <w:bottom w:val="none" w:sz="0" w:space="0" w:color="auto"/>
        <w:right w:val="none" w:sz="0" w:space="0" w:color="auto"/>
      </w:divBdr>
    </w:div>
    <w:div w:id="918097259">
      <w:bodyDiv w:val="1"/>
      <w:marLeft w:val="0"/>
      <w:marRight w:val="0"/>
      <w:marTop w:val="0"/>
      <w:marBottom w:val="0"/>
      <w:divBdr>
        <w:top w:val="none" w:sz="0" w:space="0" w:color="auto"/>
        <w:left w:val="none" w:sz="0" w:space="0" w:color="auto"/>
        <w:bottom w:val="none" w:sz="0" w:space="0" w:color="auto"/>
        <w:right w:val="none" w:sz="0" w:space="0" w:color="auto"/>
      </w:divBdr>
    </w:div>
    <w:div w:id="995230151">
      <w:bodyDiv w:val="1"/>
      <w:marLeft w:val="0"/>
      <w:marRight w:val="0"/>
      <w:marTop w:val="0"/>
      <w:marBottom w:val="0"/>
      <w:divBdr>
        <w:top w:val="none" w:sz="0" w:space="0" w:color="auto"/>
        <w:left w:val="none" w:sz="0" w:space="0" w:color="auto"/>
        <w:bottom w:val="none" w:sz="0" w:space="0" w:color="auto"/>
        <w:right w:val="none" w:sz="0" w:space="0" w:color="auto"/>
      </w:divBdr>
    </w:div>
    <w:div w:id="996423635">
      <w:bodyDiv w:val="1"/>
      <w:marLeft w:val="0"/>
      <w:marRight w:val="0"/>
      <w:marTop w:val="0"/>
      <w:marBottom w:val="0"/>
      <w:divBdr>
        <w:top w:val="none" w:sz="0" w:space="0" w:color="auto"/>
        <w:left w:val="none" w:sz="0" w:space="0" w:color="auto"/>
        <w:bottom w:val="none" w:sz="0" w:space="0" w:color="auto"/>
        <w:right w:val="none" w:sz="0" w:space="0" w:color="auto"/>
      </w:divBdr>
    </w:div>
    <w:div w:id="1002124178">
      <w:bodyDiv w:val="1"/>
      <w:marLeft w:val="0"/>
      <w:marRight w:val="0"/>
      <w:marTop w:val="0"/>
      <w:marBottom w:val="0"/>
      <w:divBdr>
        <w:top w:val="none" w:sz="0" w:space="0" w:color="auto"/>
        <w:left w:val="none" w:sz="0" w:space="0" w:color="auto"/>
        <w:bottom w:val="none" w:sz="0" w:space="0" w:color="auto"/>
        <w:right w:val="none" w:sz="0" w:space="0" w:color="auto"/>
      </w:divBdr>
    </w:div>
    <w:div w:id="1007713602">
      <w:bodyDiv w:val="1"/>
      <w:marLeft w:val="0"/>
      <w:marRight w:val="0"/>
      <w:marTop w:val="0"/>
      <w:marBottom w:val="0"/>
      <w:divBdr>
        <w:top w:val="none" w:sz="0" w:space="0" w:color="auto"/>
        <w:left w:val="none" w:sz="0" w:space="0" w:color="auto"/>
        <w:bottom w:val="none" w:sz="0" w:space="0" w:color="auto"/>
        <w:right w:val="none" w:sz="0" w:space="0" w:color="auto"/>
      </w:divBdr>
    </w:div>
    <w:div w:id="1109660365">
      <w:bodyDiv w:val="1"/>
      <w:marLeft w:val="0"/>
      <w:marRight w:val="0"/>
      <w:marTop w:val="0"/>
      <w:marBottom w:val="0"/>
      <w:divBdr>
        <w:top w:val="none" w:sz="0" w:space="0" w:color="auto"/>
        <w:left w:val="none" w:sz="0" w:space="0" w:color="auto"/>
        <w:bottom w:val="none" w:sz="0" w:space="0" w:color="auto"/>
        <w:right w:val="none" w:sz="0" w:space="0" w:color="auto"/>
      </w:divBdr>
    </w:div>
    <w:div w:id="1111705116">
      <w:bodyDiv w:val="1"/>
      <w:marLeft w:val="0"/>
      <w:marRight w:val="0"/>
      <w:marTop w:val="0"/>
      <w:marBottom w:val="0"/>
      <w:divBdr>
        <w:top w:val="none" w:sz="0" w:space="0" w:color="auto"/>
        <w:left w:val="none" w:sz="0" w:space="0" w:color="auto"/>
        <w:bottom w:val="none" w:sz="0" w:space="0" w:color="auto"/>
        <w:right w:val="none" w:sz="0" w:space="0" w:color="auto"/>
      </w:divBdr>
    </w:div>
    <w:div w:id="1281455979">
      <w:bodyDiv w:val="1"/>
      <w:marLeft w:val="0"/>
      <w:marRight w:val="0"/>
      <w:marTop w:val="0"/>
      <w:marBottom w:val="0"/>
      <w:divBdr>
        <w:top w:val="none" w:sz="0" w:space="0" w:color="auto"/>
        <w:left w:val="none" w:sz="0" w:space="0" w:color="auto"/>
        <w:bottom w:val="none" w:sz="0" w:space="0" w:color="auto"/>
        <w:right w:val="none" w:sz="0" w:space="0" w:color="auto"/>
      </w:divBdr>
    </w:div>
    <w:div w:id="1325010667">
      <w:bodyDiv w:val="1"/>
      <w:marLeft w:val="0"/>
      <w:marRight w:val="0"/>
      <w:marTop w:val="0"/>
      <w:marBottom w:val="0"/>
      <w:divBdr>
        <w:top w:val="none" w:sz="0" w:space="0" w:color="auto"/>
        <w:left w:val="none" w:sz="0" w:space="0" w:color="auto"/>
        <w:bottom w:val="none" w:sz="0" w:space="0" w:color="auto"/>
        <w:right w:val="none" w:sz="0" w:space="0" w:color="auto"/>
      </w:divBdr>
    </w:div>
    <w:div w:id="1369185059">
      <w:bodyDiv w:val="1"/>
      <w:marLeft w:val="0"/>
      <w:marRight w:val="0"/>
      <w:marTop w:val="0"/>
      <w:marBottom w:val="0"/>
      <w:divBdr>
        <w:top w:val="none" w:sz="0" w:space="0" w:color="auto"/>
        <w:left w:val="none" w:sz="0" w:space="0" w:color="auto"/>
        <w:bottom w:val="none" w:sz="0" w:space="0" w:color="auto"/>
        <w:right w:val="none" w:sz="0" w:space="0" w:color="auto"/>
      </w:divBdr>
    </w:div>
    <w:div w:id="1397895069">
      <w:bodyDiv w:val="1"/>
      <w:marLeft w:val="0"/>
      <w:marRight w:val="0"/>
      <w:marTop w:val="0"/>
      <w:marBottom w:val="0"/>
      <w:divBdr>
        <w:top w:val="none" w:sz="0" w:space="0" w:color="auto"/>
        <w:left w:val="none" w:sz="0" w:space="0" w:color="auto"/>
        <w:bottom w:val="none" w:sz="0" w:space="0" w:color="auto"/>
        <w:right w:val="none" w:sz="0" w:space="0" w:color="auto"/>
      </w:divBdr>
    </w:div>
    <w:div w:id="1546720367">
      <w:bodyDiv w:val="1"/>
      <w:marLeft w:val="0"/>
      <w:marRight w:val="0"/>
      <w:marTop w:val="0"/>
      <w:marBottom w:val="0"/>
      <w:divBdr>
        <w:top w:val="none" w:sz="0" w:space="0" w:color="auto"/>
        <w:left w:val="none" w:sz="0" w:space="0" w:color="auto"/>
        <w:bottom w:val="none" w:sz="0" w:space="0" w:color="auto"/>
        <w:right w:val="none" w:sz="0" w:space="0" w:color="auto"/>
      </w:divBdr>
    </w:div>
    <w:div w:id="1585458775">
      <w:bodyDiv w:val="1"/>
      <w:marLeft w:val="0"/>
      <w:marRight w:val="0"/>
      <w:marTop w:val="0"/>
      <w:marBottom w:val="0"/>
      <w:divBdr>
        <w:top w:val="none" w:sz="0" w:space="0" w:color="auto"/>
        <w:left w:val="none" w:sz="0" w:space="0" w:color="auto"/>
        <w:bottom w:val="none" w:sz="0" w:space="0" w:color="auto"/>
        <w:right w:val="none" w:sz="0" w:space="0" w:color="auto"/>
      </w:divBdr>
    </w:div>
    <w:div w:id="1609267734">
      <w:bodyDiv w:val="1"/>
      <w:marLeft w:val="0"/>
      <w:marRight w:val="0"/>
      <w:marTop w:val="0"/>
      <w:marBottom w:val="0"/>
      <w:divBdr>
        <w:top w:val="none" w:sz="0" w:space="0" w:color="auto"/>
        <w:left w:val="none" w:sz="0" w:space="0" w:color="auto"/>
        <w:bottom w:val="none" w:sz="0" w:space="0" w:color="auto"/>
        <w:right w:val="none" w:sz="0" w:space="0" w:color="auto"/>
      </w:divBdr>
    </w:div>
    <w:div w:id="1620842404">
      <w:bodyDiv w:val="1"/>
      <w:marLeft w:val="0"/>
      <w:marRight w:val="0"/>
      <w:marTop w:val="0"/>
      <w:marBottom w:val="0"/>
      <w:divBdr>
        <w:top w:val="none" w:sz="0" w:space="0" w:color="auto"/>
        <w:left w:val="none" w:sz="0" w:space="0" w:color="auto"/>
        <w:bottom w:val="none" w:sz="0" w:space="0" w:color="auto"/>
        <w:right w:val="none" w:sz="0" w:space="0" w:color="auto"/>
      </w:divBdr>
    </w:div>
    <w:div w:id="1669939984">
      <w:bodyDiv w:val="1"/>
      <w:marLeft w:val="0"/>
      <w:marRight w:val="0"/>
      <w:marTop w:val="0"/>
      <w:marBottom w:val="0"/>
      <w:divBdr>
        <w:top w:val="none" w:sz="0" w:space="0" w:color="auto"/>
        <w:left w:val="none" w:sz="0" w:space="0" w:color="auto"/>
        <w:bottom w:val="none" w:sz="0" w:space="0" w:color="auto"/>
        <w:right w:val="none" w:sz="0" w:space="0" w:color="auto"/>
      </w:divBdr>
    </w:div>
    <w:div w:id="1791240361">
      <w:bodyDiv w:val="1"/>
      <w:marLeft w:val="0"/>
      <w:marRight w:val="0"/>
      <w:marTop w:val="0"/>
      <w:marBottom w:val="0"/>
      <w:divBdr>
        <w:top w:val="none" w:sz="0" w:space="0" w:color="auto"/>
        <w:left w:val="none" w:sz="0" w:space="0" w:color="auto"/>
        <w:bottom w:val="none" w:sz="0" w:space="0" w:color="auto"/>
        <w:right w:val="none" w:sz="0" w:space="0" w:color="auto"/>
      </w:divBdr>
    </w:div>
    <w:div w:id="1864709003">
      <w:bodyDiv w:val="1"/>
      <w:marLeft w:val="0"/>
      <w:marRight w:val="0"/>
      <w:marTop w:val="0"/>
      <w:marBottom w:val="0"/>
      <w:divBdr>
        <w:top w:val="none" w:sz="0" w:space="0" w:color="auto"/>
        <w:left w:val="none" w:sz="0" w:space="0" w:color="auto"/>
        <w:bottom w:val="none" w:sz="0" w:space="0" w:color="auto"/>
        <w:right w:val="none" w:sz="0" w:space="0" w:color="auto"/>
      </w:divBdr>
    </w:div>
    <w:div w:id="1890802390">
      <w:bodyDiv w:val="1"/>
      <w:marLeft w:val="0"/>
      <w:marRight w:val="0"/>
      <w:marTop w:val="0"/>
      <w:marBottom w:val="0"/>
      <w:divBdr>
        <w:top w:val="none" w:sz="0" w:space="0" w:color="auto"/>
        <w:left w:val="none" w:sz="0" w:space="0" w:color="auto"/>
        <w:bottom w:val="none" w:sz="0" w:space="0" w:color="auto"/>
        <w:right w:val="none" w:sz="0" w:space="0" w:color="auto"/>
      </w:divBdr>
    </w:div>
    <w:div w:id="1936591664">
      <w:bodyDiv w:val="1"/>
      <w:marLeft w:val="0"/>
      <w:marRight w:val="0"/>
      <w:marTop w:val="0"/>
      <w:marBottom w:val="0"/>
      <w:divBdr>
        <w:top w:val="none" w:sz="0" w:space="0" w:color="auto"/>
        <w:left w:val="none" w:sz="0" w:space="0" w:color="auto"/>
        <w:bottom w:val="none" w:sz="0" w:space="0" w:color="auto"/>
        <w:right w:val="none" w:sz="0" w:space="0" w:color="auto"/>
      </w:divBdr>
    </w:div>
    <w:div w:id="2020962248">
      <w:bodyDiv w:val="1"/>
      <w:marLeft w:val="0"/>
      <w:marRight w:val="0"/>
      <w:marTop w:val="0"/>
      <w:marBottom w:val="0"/>
      <w:divBdr>
        <w:top w:val="none" w:sz="0" w:space="0" w:color="auto"/>
        <w:left w:val="none" w:sz="0" w:space="0" w:color="auto"/>
        <w:bottom w:val="none" w:sz="0" w:space="0" w:color="auto"/>
        <w:right w:val="none" w:sz="0" w:space="0" w:color="auto"/>
      </w:divBdr>
    </w:div>
    <w:div w:id="2107573845">
      <w:bodyDiv w:val="1"/>
      <w:marLeft w:val="0"/>
      <w:marRight w:val="0"/>
      <w:marTop w:val="0"/>
      <w:marBottom w:val="0"/>
      <w:divBdr>
        <w:top w:val="none" w:sz="0" w:space="0" w:color="auto"/>
        <w:left w:val="none" w:sz="0" w:space="0" w:color="auto"/>
        <w:bottom w:val="none" w:sz="0" w:space="0" w:color="auto"/>
        <w:right w:val="none" w:sz="0" w:space="0" w:color="auto"/>
      </w:divBdr>
    </w:div>
    <w:div w:id="211486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2214</Words>
  <Characters>12626</Characters>
  <Application>Microsoft Office Word</Application>
  <DocSecurity>0</DocSecurity>
  <Lines>105</Lines>
  <Paragraphs>29</Paragraphs>
  <ScaleCrop>false</ScaleCrop>
  <Company>ies</Company>
  <LinksUpToDate>false</LinksUpToDate>
  <CharactersWithSpaces>14811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cp:revision>
  <dcterms:created xsi:type="dcterms:W3CDTF">2023-10-16T10:44:00Z</dcterms:created>
  <dcterms:modified xsi:type="dcterms:W3CDTF">2023-10-16T11:54:00Z</dcterms:modified>
</cp:coreProperties>
</file>